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B331B" w14:textId="2ADB23E5" w:rsidR="492D35B6" w:rsidRDefault="492D35B6" w:rsidP="336E8542">
      <w:pPr>
        <w:pStyle w:val="Geenafstand"/>
        <w:rPr>
          <w:rFonts w:ascii="Arial" w:hAnsi="Arial" w:cs="Arial"/>
        </w:rPr>
      </w:pPr>
      <w:r w:rsidRPr="336E8542">
        <w:rPr>
          <w:rFonts w:ascii="Arial" w:hAnsi="Arial" w:cs="Arial"/>
        </w:rPr>
        <w:t>Leerjaar: 4</w:t>
      </w:r>
    </w:p>
    <w:p w14:paraId="1256F64A" w14:textId="5290E188" w:rsidR="492D35B6" w:rsidRDefault="492D35B6" w:rsidP="336E8542">
      <w:pPr>
        <w:pStyle w:val="Geenafstand"/>
        <w:rPr>
          <w:rFonts w:ascii="Arial" w:hAnsi="Arial" w:cs="Arial"/>
        </w:rPr>
      </w:pPr>
      <w:r w:rsidRPr="336E8542">
        <w:rPr>
          <w:rFonts w:ascii="Arial" w:hAnsi="Arial" w:cs="Arial"/>
        </w:rPr>
        <w:t>Schoolsoort: VWO</w:t>
      </w:r>
    </w:p>
    <w:p w14:paraId="225DC153" w14:textId="2FBFC21D" w:rsidR="492D35B6" w:rsidRDefault="492D35B6" w:rsidP="336E8542">
      <w:pPr>
        <w:pStyle w:val="Geenafstand"/>
        <w:rPr>
          <w:rFonts w:ascii="Arial" w:hAnsi="Arial" w:cs="Arial"/>
        </w:rPr>
      </w:pPr>
      <w:r w:rsidRPr="336E8542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6550">
        <w:tab/>
      </w:r>
      <w:r w:rsidR="009C6550">
        <w:tab/>
      </w:r>
      <w:r w:rsidR="009C6550">
        <w:tab/>
      </w:r>
      <w:r w:rsidR="009C6550">
        <w:tab/>
      </w:r>
      <w:r w:rsidRPr="336E8542">
        <w:rPr>
          <w:rFonts w:ascii="Arial" w:hAnsi="Arial" w:cs="Arial"/>
        </w:rPr>
        <w:t>Schooljaar: 2024-2025</w:t>
      </w:r>
    </w:p>
    <w:p w14:paraId="308FC2C4" w14:textId="11DF5E4E" w:rsidR="336E8542" w:rsidRDefault="336E8542" w:rsidP="336E8542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041"/>
        <w:tblW w:w="15074" w:type="dxa"/>
        <w:tblLook w:val="04A0" w:firstRow="1" w:lastRow="0" w:firstColumn="1" w:lastColumn="0" w:noHBand="0" w:noVBand="1"/>
      </w:tblPr>
      <w:tblGrid>
        <w:gridCol w:w="986"/>
        <w:gridCol w:w="4354"/>
        <w:gridCol w:w="1659"/>
        <w:gridCol w:w="1524"/>
        <w:gridCol w:w="1023"/>
        <w:gridCol w:w="1391"/>
        <w:gridCol w:w="1185"/>
        <w:gridCol w:w="1518"/>
        <w:gridCol w:w="1434"/>
      </w:tblGrid>
      <w:tr w:rsidR="002F3E6B" w:rsidRPr="00C47DBD" w14:paraId="11E63CCB" w14:textId="77777777" w:rsidTr="1E5EDB6B">
        <w:trPr>
          <w:trHeight w:val="1290"/>
        </w:trPr>
        <w:tc>
          <w:tcPr>
            <w:tcW w:w="990" w:type="dxa"/>
            <w:shd w:val="clear" w:color="auto" w:fill="ED7D31" w:themeFill="accent2"/>
          </w:tcPr>
          <w:p w14:paraId="5ADD6266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4785" w:type="dxa"/>
            <w:shd w:val="clear" w:color="auto" w:fill="ED7D31" w:themeFill="accent2"/>
          </w:tcPr>
          <w:p w14:paraId="7A14BB04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31" w:type="dxa"/>
            <w:shd w:val="clear" w:color="auto" w:fill="ED7D31" w:themeFill="accent2"/>
          </w:tcPr>
          <w:p w14:paraId="0857921A" w14:textId="77777777" w:rsidR="002F3E6B" w:rsidRDefault="002F3E6B" w:rsidP="002F3E6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28C967C" w14:textId="77777777" w:rsidR="002F3E6B" w:rsidRPr="00CB12BC" w:rsidRDefault="002F3E6B" w:rsidP="002F3E6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658" w:type="dxa"/>
            <w:shd w:val="clear" w:color="auto" w:fill="ED7D31" w:themeFill="accent2"/>
          </w:tcPr>
          <w:p w14:paraId="0675DEE1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2F40A51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73CC88E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034" w:type="dxa"/>
            <w:shd w:val="clear" w:color="auto" w:fill="ED7D31" w:themeFill="accent2"/>
          </w:tcPr>
          <w:p w14:paraId="11E69E45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38ACE296">
              <w:rPr>
                <w:rFonts w:ascii="Arial" w:hAnsi="Arial" w:cs="Arial"/>
                <w:color w:val="FFFFFF" w:themeColor="background1"/>
              </w:rPr>
              <w:t>Her-kansing</w:t>
            </w:r>
            <w:proofErr w:type="spellEnd"/>
          </w:p>
          <w:p w14:paraId="575276C3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254" w:type="dxa"/>
            <w:shd w:val="clear" w:color="auto" w:fill="ED7D31" w:themeFill="accent2"/>
          </w:tcPr>
          <w:p w14:paraId="11A2EB70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00" w:type="dxa"/>
            <w:shd w:val="clear" w:color="auto" w:fill="ED7D31" w:themeFill="accent2"/>
          </w:tcPr>
          <w:p w14:paraId="322EDDF0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60" w:type="dxa"/>
            <w:shd w:val="clear" w:color="auto" w:fill="ED7D31" w:themeFill="accent2"/>
          </w:tcPr>
          <w:p w14:paraId="4B050725" w14:textId="573AC54A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E5EDB6B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AEFF0CF" w14:textId="77777777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62" w:type="dxa"/>
            <w:shd w:val="clear" w:color="auto" w:fill="ED7D31" w:themeFill="accent2"/>
          </w:tcPr>
          <w:p w14:paraId="1920944E" w14:textId="322E48EE" w:rsidR="002F3E6B" w:rsidRPr="00CB12BC" w:rsidRDefault="002F3E6B" w:rsidP="002F3E6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E5EDB6B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2F3E6B" w:rsidRPr="00C47DBD" w14:paraId="5CC1646E" w14:textId="77777777" w:rsidTr="1E5EDB6B">
        <w:trPr>
          <w:trHeight w:val="795"/>
        </w:trPr>
        <w:tc>
          <w:tcPr>
            <w:tcW w:w="990" w:type="dxa"/>
          </w:tcPr>
          <w:p w14:paraId="48B70406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1</w:t>
            </w:r>
          </w:p>
        </w:tc>
        <w:tc>
          <w:tcPr>
            <w:tcW w:w="4785" w:type="dxa"/>
          </w:tcPr>
          <w:p w14:paraId="30223093" w14:textId="5345BC40" w:rsidR="002F3E6B" w:rsidRPr="00C47DBD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1E5EDB6B">
              <w:rPr>
                <w:rFonts w:ascii="Arial" w:hAnsi="Arial" w:cs="Arial"/>
                <w:color w:val="000000" w:themeColor="text1"/>
              </w:rPr>
              <w:t>Levensloopbeslissingen van de consument</w:t>
            </w:r>
            <w:r w:rsidR="5B92A0CD" w:rsidRPr="1E5EDB6B">
              <w:rPr>
                <w:rFonts w:ascii="Arial" w:hAnsi="Arial" w:cs="Arial"/>
                <w:color w:val="000000" w:themeColor="text1"/>
              </w:rPr>
              <w:t>: studeren, verzekeren, sparen en beleggen</w:t>
            </w:r>
            <w:r w:rsidR="13C0F703" w:rsidRPr="1E5EDB6B">
              <w:rPr>
                <w:rFonts w:ascii="Arial" w:hAnsi="Arial" w:cs="Arial"/>
                <w:color w:val="000000" w:themeColor="text1"/>
              </w:rPr>
              <w:t xml:space="preserve"> </w:t>
            </w:r>
            <w:r w:rsidR="7F27077D" w:rsidRPr="1E5EDB6B">
              <w:rPr>
                <w:rFonts w:ascii="Arial" w:hAnsi="Arial" w:cs="Arial"/>
                <w:color w:val="000000" w:themeColor="text1"/>
              </w:rPr>
              <w:t xml:space="preserve">    </w:t>
            </w:r>
            <w:r w:rsidR="13C0F703" w:rsidRPr="1E5EDB6B">
              <w:rPr>
                <w:rFonts w:ascii="Arial" w:hAnsi="Arial" w:cs="Arial"/>
                <w:color w:val="000000" w:themeColor="text1"/>
              </w:rPr>
              <w:t xml:space="preserve">(§ 1.1 &amp; 1.2 &amp; 1.6 </w:t>
            </w:r>
            <w:r w:rsidR="4C7BF831" w:rsidRPr="1E5EDB6B">
              <w:rPr>
                <w:rFonts w:ascii="Arial" w:hAnsi="Arial" w:cs="Arial"/>
                <w:color w:val="000000" w:themeColor="text1"/>
              </w:rPr>
              <w:t xml:space="preserve">&amp; </w:t>
            </w:r>
            <w:r w:rsidR="13BC3AFC" w:rsidRPr="1E5EDB6B">
              <w:rPr>
                <w:rFonts w:ascii="Arial" w:hAnsi="Arial" w:cs="Arial"/>
                <w:color w:val="000000" w:themeColor="text1"/>
              </w:rPr>
              <w:t xml:space="preserve">1.7 &amp; </w:t>
            </w:r>
            <w:r w:rsidR="4C7BF831" w:rsidRPr="1E5EDB6B">
              <w:rPr>
                <w:rFonts w:ascii="Arial" w:hAnsi="Arial" w:cs="Arial"/>
                <w:color w:val="000000" w:themeColor="text1"/>
              </w:rPr>
              <w:t>1.12</w:t>
            </w:r>
            <w:r w:rsidR="7F30B3F4" w:rsidRPr="1E5EDB6B">
              <w:rPr>
                <w:rFonts w:ascii="Arial" w:hAnsi="Arial" w:cs="Arial"/>
                <w:color w:val="000000" w:themeColor="text1"/>
              </w:rPr>
              <w:t>)</w:t>
            </w:r>
            <w:r w:rsidRPr="1E5EDB6B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131" w:type="dxa"/>
          </w:tcPr>
          <w:p w14:paraId="2AAE3B70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658" w:type="dxa"/>
          </w:tcPr>
          <w:p w14:paraId="792B0ED3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034" w:type="dxa"/>
          </w:tcPr>
          <w:p w14:paraId="03E4BE60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254" w:type="dxa"/>
          </w:tcPr>
          <w:p w14:paraId="796816F4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294583AE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560" w:type="dxa"/>
          </w:tcPr>
          <w:p w14:paraId="6AD9798F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462" w:type="dxa"/>
          </w:tcPr>
          <w:p w14:paraId="0097DB36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002F3E6B" w:rsidRPr="00C47DBD" w14:paraId="50081CED" w14:textId="77777777" w:rsidTr="1E5EDB6B">
        <w:trPr>
          <w:trHeight w:val="1020"/>
        </w:trPr>
        <w:tc>
          <w:tcPr>
            <w:tcW w:w="990" w:type="dxa"/>
          </w:tcPr>
          <w:p w14:paraId="0236CA8D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</w:t>
            </w:r>
          </w:p>
        </w:tc>
        <w:tc>
          <w:tcPr>
            <w:tcW w:w="4785" w:type="dxa"/>
          </w:tcPr>
          <w:p w14:paraId="6E8B521A" w14:textId="48D78D01" w:rsidR="002F3E6B" w:rsidRPr="00C47DBD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1E5EDB6B">
              <w:rPr>
                <w:rFonts w:ascii="Arial" w:hAnsi="Arial" w:cs="Arial"/>
                <w:color w:val="000000" w:themeColor="text1"/>
              </w:rPr>
              <w:t>Levensloopbeslissingen van de consument</w:t>
            </w:r>
            <w:r w:rsidR="1B7F9808" w:rsidRPr="1E5EDB6B">
              <w:rPr>
                <w:rFonts w:ascii="Arial" w:hAnsi="Arial" w:cs="Arial"/>
                <w:color w:val="000000" w:themeColor="text1"/>
              </w:rPr>
              <w:t xml:space="preserve">: </w:t>
            </w:r>
            <w:r w:rsidR="3CBA2888" w:rsidRPr="1E5EDB6B">
              <w:rPr>
                <w:rFonts w:ascii="Arial" w:hAnsi="Arial" w:cs="Arial"/>
                <w:color w:val="000000" w:themeColor="text1"/>
              </w:rPr>
              <w:t xml:space="preserve">sparen, </w:t>
            </w:r>
            <w:r w:rsidR="354F07D1" w:rsidRPr="1E5EDB6B">
              <w:rPr>
                <w:rFonts w:ascii="Arial" w:hAnsi="Arial" w:cs="Arial"/>
                <w:color w:val="000000" w:themeColor="text1"/>
              </w:rPr>
              <w:t>lenen</w:t>
            </w:r>
            <w:r w:rsidR="6684A102" w:rsidRPr="1E5EDB6B">
              <w:rPr>
                <w:rFonts w:ascii="Arial" w:hAnsi="Arial" w:cs="Arial"/>
                <w:color w:val="000000" w:themeColor="text1"/>
              </w:rPr>
              <w:t xml:space="preserve"> en</w:t>
            </w:r>
            <w:r w:rsidR="1BADC2EA" w:rsidRPr="1E5EDB6B">
              <w:rPr>
                <w:rFonts w:ascii="Arial" w:hAnsi="Arial" w:cs="Arial"/>
                <w:color w:val="000000" w:themeColor="text1"/>
              </w:rPr>
              <w:t xml:space="preserve"> </w:t>
            </w:r>
            <w:r w:rsidR="1B7F9808" w:rsidRPr="1E5EDB6B">
              <w:rPr>
                <w:rFonts w:ascii="Arial" w:hAnsi="Arial" w:cs="Arial"/>
                <w:color w:val="000000" w:themeColor="text1"/>
              </w:rPr>
              <w:t xml:space="preserve">(samen)wonen </w:t>
            </w:r>
            <w:r w:rsidR="73C8FE5A" w:rsidRPr="1E5EDB6B">
              <w:rPr>
                <w:rFonts w:ascii="Arial" w:hAnsi="Arial" w:cs="Arial"/>
                <w:color w:val="000000" w:themeColor="text1"/>
              </w:rPr>
              <w:t>en samenleven</w:t>
            </w:r>
          </w:p>
          <w:p w14:paraId="0B052219" w14:textId="67E1BA80" w:rsidR="002F3E6B" w:rsidRPr="00C47DBD" w:rsidRDefault="39846B4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>(§</w:t>
            </w:r>
            <w:r w:rsidR="322A9649" w:rsidRPr="2D95527A">
              <w:rPr>
                <w:rFonts w:ascii="Arial" w:hAnsi="Arial" w:cs="Arial"/>
                <w:color w:val="000000" w:themeColor="text1"/>
              </w:rPr>
              <w:t xml:space="preserve"> 1.3 &amp; 1.4 &amp;</w:t>
            </w:r>
            <w:r w:rsidRPr="2D95527A">
              <w:rPr>
                <w:rFonts w:ascii="Arial" w:hAnsi="Arial" w:cs="Arial"/>
                <w:color w:val="000000" w:themeColor="text1"/>
              </w:rPr>
              <w:t xml:space="preserve"> </w:t>
            </w:r>
            <w:r w:rsidR="3B7EEC53" w:rsidRPr="2D95527A">
              <w:rPr>
                <w:rFonts w:ascii="Arial" w:hAnsi="Arial" w:cs="Arial"/>
                <w:color w:val="000000" w:themeColor="text1"/>
              </w:rPr>
              <w:t xml:space="preserve">1.6 &amp; </w:t>
            </w:r>
            <w:r w:rsidRPr="2D95527A">
              <w:rPr>
                <w:rFonts w:ascii="Arial" w:hAnsi="Arial" w:cs="Arial"/>
                <w:color w:val="000000" w:themeColor="text1"/>
              </w:rPr>
              <w:t>1.8 &amp; 1.9 &amp; 1.10</w:t>
            </w:r>
            <w:r w:rsidR="65A2AAF8" w:rsidRPr="2D95527A">
              <w:rPr>
                <w:rFonts w:ascii="Arial" w:hAnsi="Arial" w:cs="Arial"/>
                <w:color w:val="000000" w:themeColor="text1"/>
              </w:rPr>
              <w:t xml:space="preserve"> &amp; 1.11)</w:t>
            </w:r>
          </w:p>
        </w:tc>
        <w:tc>
          <w:tcPr>
            <w:tcW w:w="1131" w:type="dxa"/>
          </w:tcPr>
          <w:p w14:paraId="5EF9C644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658" w:type="dxa"/>
          </w:tcPr>
          <w:p w14:paraId="2F37FD7B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034" w:type="dxa"/>
          </w:tcPr>
          <w:p w14:paraId="120419A0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254" w:type="dxa"/>
          </w:tcPr>
          <w:p w14:paraId="4257BC9B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3AEB69F7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560" w:type="dxa"/>
          </w:tcPr>
          <w:p w14:paraId="744CF288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</w:t>
            </w:r>
          </w:p>
        </w:tc>
        <w:tc>
          <w:tcPr>
            <w:tcW w:w="1462" w:type="dxa"/>
          </w:tcPr>
          <w:p w14:paraId="7A3B4D0E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002F3E6B" w:rsidRPr="00C47DBD" w14:paraId="508F0AF3" w14:textId="77777777" w:rsidTr="1E5EDB6B">
        <w:trPr>
          <w:trHeight w:val="300"/>
        </w:trPr>
        <w:tc>
          <w:tcPr>
            <w:tcW w:w="990" w:type="dxa"/>
          </w:tcPr>
          <w:p w14:paraId="624AA043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4785" w:type="dxa"/>
          </w:tcPr>
          <w:p w14:paraId="735F4F78" w14:textId="36FE9C11" w:rsidR="002F3E6B" w:rsidRPr="00C47DBD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1E5EDB6B">
              <w:rPr>
                <w:rFonts w:ascii="Arial" w:hAnsi="Arial" w:cs="Arial"/>
                <w:color w:val="000000" w:themeColor="text1"/>
              </w:rPr>
              <w:t>Levensloopbeslissingen van de consument</w:t>
            </w:r>
            <w:r w:rsidR="01613E65" w:rsidRPr="1E5EDB6B">
              <w:rPr>
                <w:rFonts w:ascii="Arial" w:hAnsi="Arial" w:cs="Arial"/>
                <w:color w:val="000000" w:themeColor="text1"/>
              </w:rPr>
              <w:t>:</w:t>
            </w:r>
            <w:r w:rsidR="1631325A" w:rsidRPr="1E5EDB6B">
              <w:rPr>
                <w:rFonts w:ascii="Arial" w:hAnsi="Arial" w:cs="Arial"/>
                <w:color w:val="000000" w:themeColor="text1"/>
              </w:rPr>
              <w:t xml:space="preserve"> vermogen verdelen</w:t>
            </w:r>
            <w:r w:rsidR="4290B4C1" w:rsidRPr="1E5EDB6B">
              <w:rPr>
                <w:rFonts w:ascii="Arial" w:hAnsi="Arial" w:cs="Arial"/>
                <w:color w:val="000000" w:themeColor="text1"/>
              </w:rPr>
              <w:t xml:space="preserve">, </w:t>
            </w:r>
            <w:r w:rsidR="1631325A" w:rsidRPr="1E5EDB6B">
              <w:rPr>
                <w:rFonts w:ascii="Arial" w:hAnsi="Arial" w:cs="Arial"/>
                <w:color w:val="000000" w:themeColor="text1"/>
              </w:rPr>
              <w:t>(samen)werken</w:t>
            </w:r>
            <w:r w:rsidRPr="1E5EDB6B">
              <w:rPr>
                <w:rFonts w:ascii="Arial" w:hAnsi="Arial" w:cs="Arial"/>
                <w:color w:val="000000" w:themeColor="text1"/>
              </w:rPr>
              <w:t xml:space="preserve"> </w:t>
            </w:r>
            <w:r w:rsidR="417C6516" w:rsidRPr="1E5EDB6B">
              <w:rPr>
                <w:rFonts w:ascii="Arial" w:hAnsi="Arial" w:cs="Arial"/>
                <w:color w:val="000000" w:themeColor="text1"/>
              </w:rPr>
              <w:t>en ondernemen</w:t>
            </w:r>
          </w:p>
          <w:p w14:paraId="63F32752" w14:textId="6BA68459" w:rsidR="002F3E6B" w:rsidRPr="00C47DBD" w:rsidRDefault="1ED1E0D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 xml:space="preserve">(§ 1.5 </w:t>
            </w:r>
            <w:r w:rsidR="253058EF" w:rsidRPr="2D95527A">
              <w:rPr>
                <w:rFonts w:ascii="Arial" w:hAnsi="Arial" w:cs="Arial"/>
                <w:color w:val="000000" w:themeColor="text1"/>
              </w:rPr>
              <w:t>&amp; 2.1 &amp; 2.2</w:t>
            </w:r>
            <w:r w:rsidR="2B457E53" w:rsidRPr="2D95527A">
              <w:rPr>
                <w:rFonts w:ascii="Arial" w:hAnsi="Arial" w:cs="Arial"/>
                <w:color w:val="000000" w:themeColor="text1"/>
              </w:rPr>
              <w:t xml:space="preserve"> &amp; 2.3</w:t>
            </w:r>
            <w:r w:rsidR="1D8DC38E" w:rsidRPr="2D95527A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1131" w:type="dxa"/>
          </w:tcPr>
          <w:p w14:paraId="02384DBC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658" w:type="dxa"/>
          </w:tcPr>
          <w:p w14:paraId="450AC9B6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034" w:type="dxa"/>
          </w:tcPr>
          <w:p w14:paraId="49E92F99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254" w:type="dxa"/>
          </w:tcPr>
          <w:p w14:paraId="11D3E151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0877A703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560" w:type="dxa"/>
          </w:tcPr>
          <w:p w14:paraId="714ED59C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</w:t>
            </w:r>
          </w:p>
        </w:tc>
        <w:tc>
          <w:tcPr>
            <w:tcW w:w="1462" w:type="dxa"/>
          </w:tcPr>
          <w:p w14:paraId="590C8675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  <w:tr w:rsidR="002F3E6B" w:rsidRPr="00C47DBD" w14:paraId="5F0BB0F7" w14:textId="77777777" w:rsidTr="1E5EDB6B">
        <w:trPr>
          <w:trHeight w:val="300"/>
        </w:trPr>
        <w:tc>
          <w:tcPr>
            <w:tcW w:w="990" w:type="dxa"/>
          </w:tcPr>
          <w:p w14:paraId="1AA3DAF4" w14:textId="77777777" w:rsidR="002F3E6B" w:rsidRPr="00C47DBD" w:rsidRDefault="002F3E6B" w:rsidP="002F3E6B">
            <w:pPr>
              <w:pStyle w:val="Geenafstand"/>
            </w:pPr>
            <w:r w:rsidRPr="38ACE296">
              <w:rPr>
                <w:rFonts w:ascii="Arial" w:hAnsi="Arial" w:cs="Arial"/>
              </w:rPr>
              <w:t>3</w:t>
            </w:r>
          </w:p>
        </w:tc>
        <w:tc>
          <w:tcPr>
            <w:tcW w:w="4785" w:type="dxa"/>
          </w:tcPr>
          <w:p w14:paraId="6BE00A79" w14:textId="5725B02B" w:rsidR="002F3E6B" w:rsidRPr="00C47DBD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1E5EDB6B">
              <w:rPr>
                <w:rFonts w:ascii="Arial" w:hAnsi="Arial" w:cs="Arial"/>
                <w:color w:val="000000" w:themeColor="text1"/>
              </w:rPr>
              <w:t>Jouw levensloop</w:t>
            </w:r>
            <w:r w:rsidR="033E406A" w:rsidRPr="1E5EDB6B">
              <w:rPr>
                <w:rFonts w:ascii="Arial" w:hAnsi="Arial" w:cs="Arial"/>
                <w:color w:val="000000" w:themeColor="text1"/>
              </w:rPr>
              <w:t xml:space="preserve">: </w:t>
            </w:r>
            <w:r w:rsidRPr="1E5EDB6B">
              <w:rPr>
                <w:rFonts w:ascii="Arial" w:hAnsi="Arial" w:cs="Arial"/>
                <w:color w:val="000000" w:themeColor="text1"/>
              </w:rPr>
              <w:t xml:space="preserve">jouw toekomstbeeld in scenario's </w:t>
            </w:r>
          </w:p>
          <w:p w14:paraId="1B1391D8" w14:textId="6731D0EA" w:rsidR="002F3E6B" w:rsidRPr="00C47DBD" w:rsidRDefault="6FE129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>(</w:t>
            </w:r>
            <w:r w:rsidR="1414014B" w:rsidRPr="2D95527A">
              <w:rPr>
                <w:rFonts w:ascii="Arial" w:hAnsi="Arial" w:cs="Arial"/>
                <w:color w:val="000000" w:themeColor="text1"/>
              </w:rPr>
              <w:t xml:space="preserve">§ 1.1 &amp; 1.2 &amp; 1.5 &amp; 1.6 &amp; 1.7 &amp; </w:t>
            </w:r>
            <w:r w:rsidR="4486B4F2" w:rsidRPr="2D95527A">
              <w:rPr>
                <w:rFonts w:ascii="Arial" w:hAnsi="Arial" w:cs="Arial"/>
                <w:color w:val="000000" w:themeColor="text1"/>
              </w:rPr>
              <w:t>1.8</w:t>
            </w:r>
            <w:r w:rsidRPr="2D95527A">
              <w:rPr>
                <w:rFonts w:ascii="Arial" w:hAnsi="Arial" w:cs="Arial"/>
                <w:color w:val="000000" w:themeColor="text1"/>
              </w:rPr>
              <w:t xml:space="preserve"> &amp;</w:t>
            </w:r>
            <w:r w:rsidR="1EAE6B14" w:rsidRPr="2D95527A">
              <w:rPr>
                <w:rFonts w:ascii="Arial" w:hAnsi="Arial" w:cs="Arial"/>
                <w:color w:val="000000" w:themeColor="text1"/>
              </w:rPr>
              <w:t xml:space="preserve"> 1.10 &amp; 1.11 &amp; 1.12 &amp;</w:t>
            </w:r>
            <w:r w:rsidRPr="2D95527A">
              <w:rPr>
                <w:rFonts w:ascii="Arial" w:hAnsi="Arial" w:cs="Arial"/>
                <w:color w:val="000000" w:themeColor="text1"/>
              </w:rPr>
              <w:t xml:space="preserve"> 2.1</w:t>
            </w:r>
            <w:r w:rsidR="61273D99" w:rsidRPr="2D95527A">
              <w:rPr>
                <w:rFonts w:ascii="Arial" w:hAnsi="Arial" w:cs="Arial"/>
                <w:color w:val="000000" w:themeColor="text1"/>
              </w:rPr>
              <w:t xml:space="preserve"> &amp; 2.2</w:t>
            </w:r>
            <w:r w:rsidRPr="2D95527A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1131" w:type="dxa"/>
          </w:tcPr>
          <w:p w14:paraId="58CEBEB8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36E8542">
              <w:rPr>
                <w:rFonts w:ascii="Arial" w:hAnsi="Arial" w:cs="Arial"/>
              </w:rPr>
              <w:t xml:space="preserve">PO, </w:t>
            </w:r>
          </w:p>
          <w:p w14:paraId="0E777BFA" w14:textId="7B3BCA64" w:rsidR="002F3E6B" w:rsidRPr="00C47DBD" w:rsidRDefault="5DD5F551" w:rsidP="336E8542">
            <w:pPr>
              <w:pStyle w:val="Geenafstand"/>
            </w:pPr>
            <w:r w:rsidRPr="7B75980B">
              <w:rPr>
                <w:rFonts w:ascii="Arial" w:hAnsi="Arial" w:cs="Arial"/>
              </w:rPr>
              <w:t>14 maart</w:t>
            </w:r>
            <w:r w:rsidR="6F5FC722" w:rsidRPr="7B75980B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1658" w:type="dxa"/>
          </w:tcPr>
          <w:p w14:paraId="18DBE536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034" w:type="dxa"/>
          </w:tcPr>
          <w:p w14:paraId="46F515B8" w14:textId="77777777" w:rsidR="002F3E6B" w:rsidRPr="00C47DBD" w:rsidRDefault="002F3E6B" w:rsidP="002F3E6B">
            <w:pPr>
              <w:pStyle w:val="Geenafstand"/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254" w:type="dxa"/>
          </w:tcPr>
          <w:p w14:paraId="434F0A29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4A45AA53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DA40D6A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B1, B2, B3</w:t>
            </w:r>
          </w:p>
        </w:tc>
        <w:tc>
          <w:tcPr>
            <w:tcW w:w="1462" w:type="dxa"/>
          </w:tcPr>
          <w:p w14:paraId="2CC6BB49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</w:p>
        </w:tc>
      </w:tr>
      <w:tr w:rsidR="002F3E6B" w:rsidRPr="00C47DBD" w14:paraId="7FDD2E97" w14:textId="77777777" w:rsidTr="1E5EDB6B">
        <w:trPr>
          <w:trHeight w:val="555"/>
        </w:trPr>
        <w:tc>
          <w:tcPr>
            <w:tcW w:w="990" w:type="dxa"/>
          </w:tcPr>
          <w:p w14:paraId="5E90DE94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4785" w:type="dxa"/>
          </w:tcPr>
          <w:p w14:paraId="76B7AE5A" w14:textId="27ED860C" w:rsidR="002F3E6B" w:rsidRPr="00C47DBD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 xml:space="preserve">Onderzoek naar een </w:t>
            </w:r>
            <w:r w:rsidR="25DB41A1" w:rsidRPr="2D95527A">
              <w:rPr>
                <w:rFonts w:ascii="Arial" w:hAnsi="Arial" w:cs="Arial"/>
                <w:color w:val="000000" w:themeColor="text1"/>
              </w:rPr>
              <w:t>keuzeonderwerp rondom duurzaamheid</w:t>
            </w:r>
            <w:r w:rsidR="1112E237" w:rsidRPr="2D95527A">
              <w:rPr>
                <w:rFonts w:ascii="Arial" w:hAnsi="Arial" w:cs="Arial"/>
                <w:color w:val="000000" w:themeColor="text1"/>
              </w:rPr>
              <w:t xml:space="preserve"> ()</w:t>
            </w:r>
          </w:p>
        </w:tc>
        <w:tc>
          <w:tcPr>
            <w:tcW w:w="1131" w:type="dxa"/>
          </w:tcPr>
          <w:p w14:paraId="7FA8A3AF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 xml:space="preserve">PO, </w:t>
            </w:r>
          </w:p>
          <w:p w14:paraId="039C6D7C" w14:textId="472F4C30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36E8542">
              <w:rPr>
                <w:rFonts w:ascii="Arial" w:hAnsi="Arial" w:cs="Arial"/>
              </w:rPr>
              <w:t>1</w:t>
            </w:r>
            <w:r w:rsidR="1343EAC6" w:rsidRPr="336E8542">
              <w:rPr>
                <w:rFonts w:ascii="Arial" w:hAnsi="Arial" w:cs="Arial"/>
              </w:rPr>
              <w:t>3</w:t>
            </w:r>
            <w:r w:rsidRPr="336E8542">
              <w:rPr>
                <w:rFonts w:ascii="Arial" w:hAnsi="Arial" w:cs="Arial"/>
              </w:rPr>
              <w:t xml:space="preserve"> juni </w:t>
            </w:r>
          </w:p>
        </w:tc>
        <w:tc>
          <w:tcPr>
            <w:tcW w:w="1658" w:type="dxa"/>
          </w:tcPr>
          <w:p w14:paraId="2320D9BB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2x</w:t>
            </w:r>
          </w:p>
        </w:tc>
        <w:tc>
          <w:tcPr>
            <w:tcW w:w="1034" w:type="dxa"/>
          </w:tcPr>
          <w:p w14:paraId="3E4DB0CD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254" w:type="dxa"/>
          </w:tcPr>
          <w:p w14:paraId="45848875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0873BE22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B51D8B8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A, B4, H</w:t>
            </w:r>
          </w:p>
        </w:tc>
        <w:tc>
          <w:tcPr>
            <w:tcW w:w="1462" w:type="dxa"/>
          </w:tcPr>
          <w:p w14:paraId="1BDCC779" w14:textId="77777777" w:rsidR="002F3E6B" w:rsidRPr="00C47DBD" w:rsidRDefault="002F3E6B" w:rsidP="002F3E6B">
            <w:pPr>
              <w:pStyle w:val="Geenafstand"/>
              <w:rPr>
                <w:rFonts w:ascii="Arial" w:hAnsi="Arial" w:cs="Arial"/>
              </w:rPr>
            </w:pPr>
          </w:p>
        </w:tc>
      </w:tr>
      <w:tr w:rsidR="002F3E6B" w14:paraId="01F56AA4" w14:textId="77777777" w:rsidTr="1E5EDB6B">
        <w:trPr>
          <w:trHeight w:val="300"/>
        </w:trPr>
        <w:tc>
          <w:tcPr>
            <w:tcW w:w="990" w:type="dxa"/>
          </w:tcPr>
          <w:p w14:paraId="63515B8D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4</w:t>
            </w:r>
          </w:p>
        </w:tc>
        <w:tc>
          <w:tcPr>
            <w:tcW w:w="4785" w:type="dxa"/>
          </w:tcPr>
          <w:p w14:paraId="3D47F42A" w14:textId="4B2F58BD" w:rsidR="002F3E6B" w:rsidRDefault="002F3E6B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 xml:space="preserve">Introductie in organisaties </w:t>
            </w:r>
          </w:p>
          <w:p w14:paraId="43322470" w14:textId="0C2DB0A3" w:rsidR="002F3E6B" w:rsidRDefault="236703F4" w:rsidP="2D95527A">
            <w:pPr>
              <w:pStyle w:val="Geenafstand"/>
              <w:rPr>
                <w:rFonts w:ascii="Arial" w:hAnsi="Arial" w:cs="Arial"/>
                <w:color w:val="000000" w:themeColor="text1"/>
              </w:rPr>
            </w:pPr>
            <w:r w:rsidRPr="2D95527A">
              <w:rPr>
                <w:rFonts w:ascii="Arial" w:hAnsi="Arial" w:cs="Arial"/>
                <w:color w:val="000000" w:themeColor="text1"/>
              </w:rPr>
              <w:t>(§ 2.3 &amp; 2.4 &amp; 2.5 &amp; 2.6 &amp; 2.7)</w:t>
            </w:r>
          </w:p>
        </w:tc>
        <w:tc>
          <w:tcPr>
            <w:tcW w:w="1131" w:type="dxa"/>
          </w:tcPr>
          <w:p w14:paraId="75ACABF5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TT</w:t>
            </w:r>
          </w:p>
        </w:tc>
        <w:tc>
          <w:tcPr>
            <w:tcW w:w="1658" w:type="dxa"/>
          </w:tcPr>
          <w:p w14:paraId="7C4DDCF2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3x</w:t>
            </w:r>
          </w:p>
        </w:tc>
        <w:tc>
          <w:tcPr>
            <w:tcW w:w="1034" w:type="dxa"/>
          </w:tcPr>
          <w:p w14:paraId="5222355C" w14:textId="42BE1C86" w:rsidR="002F3E6B" w:rsidRDefault="3081E3C7" w:rsidP="5F2B1D7C">
            <w:pPr>
              <w:pStyle w:val="Geenafstand"/>
            </w:pPr>
            <w:r w:rsidRPr="5F2B1D7C">
              <w:rPr>
                <w:rFonts w:ascii="Arial" w:hAnsi="Arial" w:cs="Arial"/>
              </w:rPr>
              <w:t>Nee</w:t>
            </w:r>
          </w:p>
        </w:tc>
        <w:tc>
          <w:tcPr>
            <w:tcW w:w="1254" w:type="dxa"/>
          </w:tcPr>
          <w:p w14:paraId="0565F799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Cijfer</w:t>
            </w:r>
          </w:p>
        </w:tc>
        <w:tc>
          <w:tcPr>
            <w:tcW w:w="1200" w:type="dxa"/>
          </w:tcPr>
          <w:p w14:paraId="33D84EA6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8ACE296">
              <w:rPr>
                <w:rFonts w:ascii="Arial" w:hAnsi="Arial" w:cs="Arial"/>
              </w:rPr>
              <w:t>80 min.</w:t>
            </w:r>
          </w:p>
        </w:tc>
        <w:tc>
          <w:tcPr>
            <w:tcW w:w="1560" w:type="dxa"/>
          </w:tcPr>
          <w:p w14:paraId="0C4DF446" w14:textId="05344C5C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r w:rsidRPr="336E8542">
              <w:rPr>
                <w:rFonts w:ascii="Arial" w:hAnsi="Arial" w:cs="Arial"/>
              </w:rPr>
              <w:t xml:space="preserve">A, </w:t>
            </w:r>
            <w:r w:rsidR="31C25986" w:rsidRPr="336E8542">
              <w:rPr>
                <w:rFonts w:ascii="Arial" w:hAnsi="Arial" w:cs="Arial"/>
              </w:rPr>
              <w:t xml:space="preserve">B2, </w:t>
            </w:r>
            <w:r w:rsidRPr="336E8542">
              <w:rPr>
                <w:rFonts w:ascii="Arial" w:hAnsi="Arial" w:cs="Arial"/>
              </w:rPr>
              <w:t>B3, B4, F1</w:t>
            </w:r>
          </w:p>
        </w:tc>
        <w:tc>
          <w:tcPr>
            <w:tcW w:w="1462" w:type="dxa"/>
          </w:tcPr>
          <w:p w14:paraId="4FEAE8E5" w14:textId="77777777" w:rsidR="002F3E6B" w:rsidRDefault="002F3E6B" w:rsidP="002F3E6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8ACE296">
              <w:rPr>
                <w:rFonts w:ascii="Arial" w:hAnsi="Arial" w:cs="Arial"/>
              </w:rPr>
              <w:t>Rekm</w:t>
            </w:r>
            <w:proofErr w:type="spellEnd"/>
            <w:r w:rsidRPr="38ACE296">
              <w:rPr>
                <w:rFonts w:ascii="Arial" w:hAnsi="Arial" w:cs="Arial"/>
              </w:rPr>
              <w:t>.</w:t>
            </w:r>
          </w:p>
        </w:tc>
      </w:tr>
    </w:tbl>
    <w:p w14:paraId="1B1548CF" w14:textId="21A27BC6" w:rsidR="336E8542" w:rsidRDefault="336E8542" w:rsidP="336E8542">
      <w:pPr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2D95527A" w14:paraId="21BBCC8F" w14:textId="77777777" w:rsidTr="2D95527A">
        <w:trPr>
          <w:trHeight w:val="300"/>
        </w:trPr>
        <w:tc>
          <w:tcPr>
            <w:tcW w:w="15450" w:type="dxa"/>
          </w:tcPr>
          <w:p w14:paraId="66772BED" w14:textId="0911E9C1" w:rsidR="022403FB" w:rsidRDefault="022403FB" w:rsidP="2D95527A">
            <w:pPr>
              <w:rPr>
                <w:rFonts w:ascii="Arial" w:hAnsi="Arial" w:cs="Arial"/>
              </w:rPr>
            </w:pPr>
            <w:r w:rsidRPr="2D95527A">
              <w:rPr>
                <w:rFonts w:ascii="Arial" w:hAnsi="Arial" w:cs="Arial"/>
              </w:rPr>
              <w:t>Methode: Bedrijfseconomie voor vwo</w:t>
            </w:r>
          </w:p>
          <w:p w14:paraId="27E64E1E" w14:textId="1F8D4553" w:rsidR="022403FB" w:rsidRDefault="022403FB" w:rsidP="2D95527A">
            <w:pPr>
              <w:pStyle w:val="Geenafstand"/>
              <w:rPr>
                <w:rFonts w:ascii="Arial" w:hAnsi="Arial" w:cs="Arial"/>
              </w:rPr>
            </w:pPr>
            <w:r w:rsidRPr="2D95527A">
              <w:rPr>
                <w:rFonts w:ascii="Arial" w:hAnsi="Arial" w:cs="Arial"/>
              </w:rPr>
              <w:t>Hulpmiddelen bij toetsen: gewone rekenmachine, liniaal/geodriehoek</w:t>
            </w:r>
          </w:p>
          <w:p w14:paraId="2BDCB0E0" w14:textId="4C6599CE" w:rsidR="022403FB" w:rsidRDefault="022403FB" w:rsidP="2D95527A">
            <w:pPr>
              <w:pStyle w:val="Geenafstand"/>
              <w:rPr>
                <w:rFonts w:ascii="Arial" w:hAnsi="Arial" w:cs="Arial"/>
              </w:rPr>
            </w:pPr>
            <w:r w:rsidRPr="2D95527A">
              <w:rPr>
                <w:rFonts w:ascii="Arial" w:hAnsi="Arial" w:cs="Arial"/>
              </w:rPr>
              <w:t>Opmerkingen: De door de docent opgegeven aantekeningen en beschikbaar gestelde materialen kunnen ook gevraagd worden op de toets.</w:t>
            </w:r>
          </w:p>
        </w:tc>
      </w:tr>
    </w:tbl>
    <w:p w14:paraId="72466069" w14:textId="65D0F898" w:rsidR="336E8542" w:rsidRDefault="336E8542"/>
    <w:sectPr w:rsidR="336E8542" w:rsidSect="002F3E6B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88F88" w14:textId="77777777" w:rsidR="00907EC9" w:rsidRDefault="00907EC9" w:rsidP="00897725">
      <w:pPr>
        <w:spacing w:after="0" w:line="240" w:lineRule="auto"/>
      </w:pPr>
      <w:r>
        <w:separator/>
      </w:r>
    </w:p>
  </w:endnote>
  <w:endnote w:type="continuationSeparator" w:id="0">
    <w:p w14:paraId="30E0495F" w14:textId="77777777" w:rsidR="00907EC9" w:rsidRDefault="00907EC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EA8FE" w14:textId="77777777" w:rsidR="00907EC9" w:rsidRDefault="00907EC9" w:rsidP="00897725">
      <w:pPr>
        <w:spacing w:after="0" w:line="240" w:lineRule="auto"/>
      </w:pPr>
      <w:r>
        <w:separator/>
      </w:r>
    </w:p>
  </w:footnote>
  <w:footnote w:type="continuationSeparator" w:id="0">
    <w:p w14:paraId="4DF0F1F4" w14:textId="77777777" w:rsidR="00907EC9" w:rsidRDefault="00907EC9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F3E6B"/>
    <w:rsid w:val="003548BF"/>
    <w:rsid w:val="00392D0E"/>
    <w:rsid w:val="003A5FEA"/>
    <w:rsid w:val="003B35EE"/>
    <w:rsid w:val="003B43F3"/>
    <w:rsid w:val="003B63EF"/>
    <w:rsid w:val="003C1CFF"/>
    <w:rsid w:val="003C2528"/>
    <w:rsid w:val="003E39B0"/>
    <w:rsid w:val="004B7C88"/>
    <w:rsid w:val="004C0D6A"/>
    <w:rsid w:val="004C3828"/>
    <w:rsid w:val="004C58DD"/>
    <w:rsid w:val="004D3178"/>
    <w:rsid w:val="00526FEE"/>
    <w:rsid w:val="00562668"/>
    <w:rsid w:val="0066F5C0"/>
    <w:rsid w:val="00751D3E"/>
    <w:rsid w:val="007B46D8"/>
    <w:rsid w:val="007B5D2B"/>
    <w:rsid w:val="007F4F5E"/>
    <w:rsid w:val="008248F2"/>
    <w:rsid w:val="008360EC"/>
    <w:rsid w:val="00844932"/>
    <w:rsid w:val="00860F8A"/>
    <w:rsid w:val="0088425E"/>
    <w:rsid w:val="00897725"/>
    <w:rsid w:val="00897AEE"/>
    <w:rsid w:val="008E7A68"/>
    <w:rsid w:val="00907EC9"/>
    <w:rsid w:val="00930E4A"/>
    <w:rsid w:val="00971D1E"/>
    <w:rsid w:val="009A6558"/>
    <w:rsid w:val="009B728F"/>
    <w:rsid w:val="009C6550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40A3C"/>
    <w:rsid w:val="00E54980"/>
    <w:rsid w:val="00E968D3"/>
    <w:rsid w:val="00F312E0"/>
    <w:rsid w:val="01613E65"/>
    <w:rsid w:val="0170F258"/>
    <w:rsid w:val="01B58131"/>
    <w:rsid w:val="01FB5082"/>
    <w:rsid w:val="020D6E67"/>
    <w:rsid w:val="022403FB"/>
    <w:rsid w:val="025F1501"/>
    <w:rsid w:val="02D70F70"/>
    <w:rsid w:val="02FA381E"/>
    <w:rsid w:val="033E406A"/>
    <w:rsid w:val="0379FA9D"/>
    <w:rsid w:val="040011C7"/>
    <w:rsid w:val="0408A077"/>
    <w:rsid w:val="046365AE"/>
    <w:rsid w:val="04C83520"/>
    <w:rsid w:val="04E144A5"/>
    <w:rsid w:val="04FDC30E"/>
    <w:rsid w:val="05380A44"/>
    <w:rsid w:val="05835CAC"/>
    <w:rsid w:val="058A8F43"/>
    <w:rsid w:val="061B5725"/>
    <w:rsid w:val="0650E47B"/>
    <w:rsid w:val="065E431B"/>
    <w:rsid w:val="070996C7"/>
    <w:rsid w:val="07B59237"/>
    <w:rsid w:val="0840DE4D"/>
    <w:rsid w:val="0869546B"/>
    <w:rsid w:val="090F9049"/>
    <w:rsid w:val="09F5E1A3"/>
    <w:rsid w:val="0AC0B56E"/>
    <w:rsid w:val="0AC8F8F8"/>
    <w:rsid w:val="0B904784"/>
    <w:rsid w:val="0B9268E2"/>
    <w:rsid w:val="0C1D7D25"/>
    <w:rsid w:val="0C49A4E7"/>
    <w:rsid w:val="0D244D3C"/>
    <w:rsid w:val="0D4CE6C2"/>
    <w:rsid w:val="0E91EF93"/>
    <w:rsid w:val="0FEA6BCB"/>
    <w:rsid w:val="10CA4964"/>
    <w:rsid w:val="1112E237"/>
    <w:rsid w:val="11382B41"/>
    <w:rsid w:val="11A2F0BB"/>
    <w:rsid w:val="11F23632"/>
    <w:rsid w:val="126166A5"/>
    <w:rsid w:val="12A79803"/>
    <w:rsid w:val="12A854AD"/>
    <w:rsid w:val="12D3FBA2"/>
    <w:rsid w:val="12D40ADD"/>
    <w:rsid w:val="12ED333A"/>
    <w:rsid w:val="1343EAC6"/>
    <w:rsid w:val="13BC3AFC"/>
    <w:rsid w:val="13C0F703"/>
    <w:rsid w:val="13E97A30"/>
    <w:rsid w:val="1403DBED"/>
    <w:rsid w:val="1414014B"/>
    <w:rsid w:val="1439CBE6"/>
    <w:rsid w:val="146FDB3E"/>
    <w:rsid w:val="156D1D3E"/>
    <w:rsid w:val="160AFDE9"/>
    <w:rsid w:val="160EFA3D"/>
    <w:rsid w:val="1631325A"/>
    <w:rsid w:val="17200217"/>
    <w:rsid w:val="179132AB"/>
    <w:rsid w:val="183998A7"/>
    <w:rsid w:val="189FDB67"/>
    <w:rsid w:val="18CBB05A"/>
    <w:rsid w:val="1A5DE89C"/>
    <w:rsid w:val="1A6FDA97"/>
    <w:rsid w:val="1A96DF90"/>
    <w:rsid w:val="1B1D640E"/>
    <w:rsid w:val="1B7F9808"/>
    <w:rsid w:val="1BADC2EA"/>
    <w:rsid w:val="1BD537F7"/>
    <w:rsid w:val="1BF9B8FD"/>
    <w:rsid w:val="1C77E162"/>
    <w:rsid w:val="1D44003E"/>
    <w:rsid w:val="1D710858"/>
    <w:rsid w:val="1D8DC38E"/>
    <w:rsid w:val="1E5EDB6B"/>
    <w:rsid w:val="1E855FA3"/>
    <w:rsid w:val="1EAE6B14"/>
    <w:rsid w:val="1ED1E0DB"/>
    <w:rsid w:val="1F162018"/>
    <w:rsid w:val="1FA8417C"/>
    <w:rsid w:val="1FD6984A"/>
    <w:rsid w:val="2055F253"/>
    <w:rsid w:val="212FB04E"/>
    <w:rsid w:val="22194786"/>
    <w:rsid w:val="22DBDCB8"/>
    <w:rsid w:val="22F68254"/>
    <w:rsid w:val="2345E545"/>
    <w:rsid w:val="23471CB1"/>
    <w:rsid w:val="236703F4"/>
    <w:rsid w:val="2385D988"/>
    <w:rsid w:val="238E7CCD"/>
    <w:rsid w:val="23B22DA0"/>
    <w:rsid w:val="241F094A"/>
    <w:rsid w:val="242EAD0A"/>
    <w:rsid w:val="24C09821"/>
    <w:rsid w:val="24CF7D68"/>
    <w:rsid w:val="24F73F82"/>
    <w:rsid w:val="253058EF"/>
    <w:rsid w:val="254DFE01"/>
    <w:rsid w:val="25DB41A1"/>
    <w:rsid w:val="261417AE"/>
    <w:rsid w:val="2714FE40"/>
    <w:rsid w:val="2767C7A3"/>
    <w:rsid w:val="2793DDC5"/>
    <w:rsid w:val="282A4897"/>
    <w:rsid w:val="28859EC3"/>
    <w:rsid w:val="28935686"/>
    <w:rsid w:val="28FECD8F"/>
    <w:rsid w:val="291C0647"/>
    <w:rsid w:val="29665A4A"/>
    <w:rsid w:val="2A2DC015"/>
    <w:rsid w:val="2B457E53"/>
    <w:rsid w:val="2B55EA55"/>
    <w:rsid w:val="2B88CF19"/>
    <w:rsid w:val="2B93ACF7"/>
    <w:rsid w:val="2BBD3F85"/>
    <w:rsid w:val="2C3FC601"/>
    <w:rsid w:val="2C7818B8"/>
    <w:rsid w:val="2D590FE6"/>
    <w:rsid w:val="2D95527A"/>
    <w:rsid w:val="2DE2DD4A"/>
    <w:rsid w:val="2E2C3B0A"/>
    <w:rsid w:val="2E9FCD7F"/>
    <w:rsid w:val="303DFF33"/>
    <w:rsid w:val="3081E3C7"/>
    <w:rsid w:val="30D4CCE5"/>
    <w:rsid w:val="30E8E87F"/>
    <w:rsid w:val="31B43A58"/>
    <w:rsid w:val="31C25986"/>
    <w:rsid w:val="322A9649"/>
    <w:rsid w:val="336E8542"/>
    <w:rsid w:val="3398B132"/>
    <w:rsid w:val="33FC02EA"/>
    <w:rsid w:val="35456A02"/>
    <w:rsid w:val="354F07D1"/>
    <w:rsid w:val="37C6E5F9"/>
    <w:rsid w:val="383928B8"/>
    <w:rsid w:val="385D2739"/>
    <w:rsid w:val="38ACE296"/>
    <w:rsid w:val="39294DF3"/>
    <w:rsid w:val="39846B4B"/>
    <w:rsid w:val="39F2339D"/>
    <w:rsid w:val="3A4B50EC"/>
    <w:rsid w:val="3A521C11"/>
    <w:rsid w:val="3A6B446E"/>
    <w:rsid w:val="3A8A19C8"/>
    <w:rsid w:val="3A9D63CE"/>
    <w:rsid w:val="3B589611"/>
    <w:rsid w:val="3B69F91B"/>
    <w:rsid w:val="3B7EEC53"/>
    <w:rsid w:val="3BDB50D5"/>
    <w:rsid w:val="3C4E5855"/>
    <w:rsid w:val="3CBA2888"/>
    <w:rsid w:val="3D421487"/>
    <w:rsid w:val="3D87B35D"/>
    <w:rsid w:val="3E498591"/>
    <w:rsid w:val="3E4DC495"/>
    <w:rsid w:val="3F26F113"/>
    <w:rsid w:val="4046ED54"/>
    <w:rsid w:val="408A9CEA"/>
    <w:rsid w:val="417C6516"/>
    <w:rsid w:val="4193FB6A"/>
    <w:rsid w:val="4197883A"/>
    <w:rsid w:val="423FA56F"/>
    <w:rsid w:val="4290B4C1"/>
    <w:rsid w:val="429EB018"/>
    <w:rsid w:val="43AD514D"/>
    <w:rsid w:val="43EB8A43"/>
    <w:rsid w:val="43F8FE57"/>
    <w:rsid w:val="4486B4F2"/>
    <w:rsid w:val="45B1DB39"/>
    <w:rsid w:val="461AC1C8"/>
    <w:rsid w:val="461EC6C7"/>
    <w:rsid w:val="4783A291"/>
    <w:rsid w:val="4910AD05"/>
    <w:rsid w:val="49294568"/>
    <w:rsid w:val="492D35B6"/>
    <w:rsid w:val="494E7503"/>
    <w:rsid w:val="49C818A1"/>
    <w:rsid w:val="4A239E58"/>
    <w:rsid w:val="4A4C013A"/>
    <w:rsid w:val="4A683FDB"/>
    <w:rsid w:val="4B91FAC4"/>
    <w:rsid w:val="4BE043C3"/>
    <w:rsid w:val="4BF731CC"/>
    <w:rsid w:val="4C0A45E9"/>
    <w:rsid w:val="4C792845"/>
    <w:rsid w:val="4C7BF831"/>
    <w:rsid w:val="4CCD2357"/>
    <w:rsid w:val="4D678AD3"/>
    <w:rsid w:val="4D97EC94"/>
    <w:rsid w:val="4E23AF8C"/>
    <w:rsid w:val="4E7AC273"/>
    <w:rsid w:val="4F13853C"/>
    <w:rsid w:val="4FEABFB0"/>
    <w:rsid w:val="506F1072"/>
    <w:rsid w:val="50FD28B8"/>
    <w:rsid w:val="510936FC"/>
    <w:rsid w:val="514D39DE"/>
    <w:rsid w:val="518474A0"/>
    <w:rsid w:val="51F2FAE5"/>
    <w:rsid w:val="520AE89B"/>
    <w:rsid w:val="522E2534"/>
    <w:rsid w:val="52417F62"/>
    <w:rsid w:val="5261A20C"/>
    <w:rsid w:val="526DF1B7"/>
    <w:rsid w:val="5318E2F2"/>
    <w:rsid w:val="5372939F"/>
    <w:rsid w:val="545CFD17"/>
    <w:rsid w:val="54629C8E"/>
    <w:rsid w:val="54AFAF90"/>
    <w:rsid w:val="55D13FE9"/>
    <w:rsid w:val="562158E4"/>
    <w:rsid w:val="565AD8F8"/>
    <w:rsid w:val="56A5A13E"/>
    <w:rsid w:val="5748E92F"/>
    <w:rsid w:val="580EC1DC"/>
    <w:rsid w:val="582439A3"/>
    <w:rsid w:val="586BAD52"/>
    <w:rsid w:val="5940D697"/>
    <w:rsid w:val="59940D47"/>
    <w:rsid w:val="5B88A693"/>
    <w:rsid w:val="5B92A0CD"/>
    <w:rsid w:val="5CDE6A28"/>
    <w:rsid w:val="5CF4BF61"/>
    <w:rsid w:val="5DD5F551"/>
    <w:rsid w:val="5E0A3DEF"/>
    <w:rsid w:val="5E477586"/>
    <w:rsid w:val="5EFB51FC"/>
    <w:rsid w:val="5F27ABBD"/>
    <w:rsid w:val="5F2B1D7C"/>
    <w:rsid w:val="5F5252E5"/>
    <w:rsid w:val="5F60194B"/>
    <w:rsid w:val="5F6D40C3"/>
    <w:rsid w:val="5FF8A5F9"/>
    <w:rsid w:val="602307A9"/>
    <w:rsid w:val="60335B27"/>
    <w:rsid w:val="606A7C27"/>
    <w:rsid w:val="61273D99"/>
    <w:rsid w:val="6142DAD1"/>
    <w:rsid w:val="61C83FBF"/>
    <w:rsid w:val="61CB7AC3"/>
    <w:rsid w:val="61E157E6"/>
    <w:rsid w:val="62D81AC9"/>
    <w:rsid w:val="63184B52"/>
    <w:rsid w:val="6352845F"/>
    <w:rsid w:val="63552557"/>
    <w:rsid w:val="64605716"/>
    <w:rsid w:val="658E4221"/>
    <w:rsid w:val="65A2AAF8"/>
    <w:rsid w:val="65B1CC9F"/>
    <w:rsid w:val="6682794A"/>
    <w:rsid w:val="6684A102"/>
    <w:rsid w:val="669BB0E2"/>
    <w:rsid w:val="6791C8E8"/>
    <w:rsid w:val="6797F7D8"/>
    <w:rsid w:val="67A29460"/>
    <w:rsid w:val="67C28D0F"/>
    <w:rsid w:val="67D52F6F"/>
    <w:rsid w:val="67EFDD8A"/>
    <w:rsid w:val="684477BE"/>
    <w:rsid w:val="687BED88"/>
    <w:rsid w:val="69E21F60"/>
    <w:rsid w:val="6A4EF3DE"/>
    <w:rsid w:val="6A60B870"/>
    <w:rsid w:val="6ACEA0D5"/>
    <w:rsid w:val="6B15D20D"/>
    <w:rsid w:val="6B404EE0"/>
    <w:rsid w:val="6B770F8B"/>
    <w:rsid w:val="6BA8A4A1"/>
    <w:rsid w:val="6BBCFCFB"/>
    <w:rsid w:val="6C8C4296"/>
    <w:rsid w:val="6CA8A092"/>
    <w:rsid w:val="6D0A85CB"/>
    <w:rsid w:val="6DD32CE2"/>
    <w:rsid w:val="6E6AE912"/>
    <w:rsid w:val="6EF49DBD"/>
    <w:rsid w:val="6F5FC722"/>
    <w:rsid w:val="6FE1296B"/>
    <w:rsid w:val="713D41E4"/>
    <w:rsid w:val="728E4E47"/>
    <w:rsid w:val="72B87602"/>
    <w:rsid w:val="72D98FA8"/>
    <w:rsid w:val="73C8FE5A"/>
    <w:rsid w:val="744825B9"/>
    <w:rsid w:val="74811AF0"/>
    <w:rsid w:val="74DC3FBA"/>
    <w:rsid w:val="7519627C"/>
    <w:rsid w:val="751DF1D1"/>
    <w:rsid w:val="765E4EE8"/>
    <w:rsid w:val="778E3E3A"/>
    <w:rsid w:val="77981314"/>
    <w:rsid w:val="77BEBBF0"/>
    <w:rsid w:val="790F080B"/>
    <w:rsid w:val="7ADD07DB"/>
    <w:rsid w:val="7B75980B"/>
    <w:rsid w:val="7B9C0111"/>
    <w:rsid w:val="7C45695E"/>
    <w:rsid w:val="7C5B85D7"/>
    <w:rsid w:val="7CF518A1"/>
    <w:rsid w:val="7D2903B6"/>
    <w:rsid w:val="7D37D172"/>
    <w:rsid w:val="7DB8BDA8"/>
    <w:rsid w:val="7DF05470"/>
    <w:rsid w:val="7E01455C"/>
    <w:rsid w:val="7E43986A"/>
    <w:rsid w:val="7EB32463"/>
    <w:rsid w:val="7EBEB354"/>
    <w:rsid w:val="7EC721C1"/>
    <w:rsid w:val="7EE1F1F0"/>
    <w:rsid w:val="7F24AD41"/>
    <w:rsid w:val="7F27077D"/>
    <w:rsid w:val="7F30B3F4"/>
    <w:rsid w:val="7FF88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745FD-68BA-45F3-9BD3-DB242338171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C26CA17A-7BEC-4767-AD05-7D8CC949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Company>Landstede Groep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52</cp:revision>
  <dcterms:created xsi:type="dcterms:W3CDTF">2023-06-06T09:17:00Z</dcterms:created>
  <dcterms:modified xsi:type="dcterms:W3CDTF">2024-09-19T12:52:00Z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